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D6" w:rsidRPr="005B39D6" w:rsidRDefault="005B39D6" w:rsidP="005B39D6">
      <w:pPr>
        <w:spacing w:after="0" w:line="240" w:lineRule="auto"/>
        <w:jc w:val="right"/>
        <w:rPr>
          <w:i/>
          <w:color w:val="000000"/>
          <w:sz w:val="24"/>
          <w:szCs w:val="28"/>
          <w:lang w:val="ru-RU"/>
        </w:rPr>
      </w:pPr>
      <w:r w:rsidRPr="005B39D6">
        <w:rPr>
          <w:i/>
          <w:color w:val="000000"/>
          <w:sz w:val="24"/>
          <w:szCs w:val="28"/>
          <w:lang w:val="ru-RU"/>
        </w:rPr>
        <w:t>Приложение</w:t>
      </w:r>
    </w:p>
    <w:p w:rsidR="00C04F7E" w:rsidRPr="007B2868" w:rsidRDefault="001B268A" w:rsidP="00F500F6">
      <w:pPr>
        <w:jc w:val="center"/>
        <w:rPr>
          <w:sz w:val="28"/>
          <w:szCs w:val="28"/>
          <w:lang w:val="ru-RU"/>
        </w:rPr>
      </w:pPr>
      <w:r w:rsidRPr="007B2868">
        <w:rPr>
          <w:b/>
          <w:color w:val="000000"/>
          <w:sz w:val="28"/>
          <w:szCs w:val="28"/>
          <w:lang w:val="ru-RU"/>
        </w:rPr>
        <w:t xml:space="preserve">Список </w:t>
      </w:r>
      <w:r w:rsidR="00F500F6" w:rsidRPr="007B2868">
        <w:rPr>
          <w:b/>
          <w:color w:val="000000"/>
          <w:sz w:val="28"/>
          <w:szCs w:val="28"/>
          <w:lang w:val="ru-RU"/>
        </w:rPr>
        <w:t>государственных услуг</w:t>
      </w:r>
    </w:p>
    <w:tbl>
      <w:tblPr>
        <w:tblStyle w:val="ae"/>
        <w:tblW w:w="15666" w:type="dxa"/>
        <w:tblLayout w:type="fixed"/>
        <w:tblLook w:val="04A0" w:firstRow="1" w:lastRow="0" w:firstColumn="1" w:lastColumn="0" w:noHBand="0" w:noVBand="1"/>
      </w:tblPr>
      <w:tblGrid>
        <w:gridCol w:w="588"/>
        <w:gridCol w:w="567"/>
        <w:gridCol w:w="3827"/>
        <w:gridCol w:w="2413"/>
        <w:gridCol w:w="6376"/>
        <w:gridCol w:w="1842"/>
        <w:gridCol w:w="53"/>
      </w:tblGrid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BE52CE" w:rsidRPr="00A65F84" w:rsidRDefault="0085055A" w:rsidP="00CF159E">
            <w:pPr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A65F84">
              <w:t>№</w:t>
            </w:r>
          </w:p>
        </w:tc>
        <w:tc>
          <w:tcPr>
            <w:tcW w:w="567" w:type="dxa"/>
          </w:tcPr>
          <w:p w:rsidR="00BE52CE" w:rsidRPr="00A65F84" w:rsidRDefault="00BE52CE" w:rsidP="00CF159E">
            <w:pPr>
              <w:spacing w:after="0" w:line="240" w:lineRule="auto"/>
              <w:ind w:left="20"/>
              <w:jc w:val="center"/>
            </w:pPr>
            <w:r w:rsidRPr="00A65F84">
              <w:rPr>
                <w:lang w:val="ru-RU"/>
              </w:rPr>
              <w:t>№ по Реестру</w:t>
            </w:r>
          </w:p>
        </w:tc>
        <w:tc>
          <w:tcPr>
            <w:tcW w:w="3827" w:type="dxa"/>
          </w:tcPr>
          <w:p w:rsidR="00BE52CE" w:rsidRPr="00A65F84" w:rsidRDefault="00BE52CE" w:rsidP="00CF159E">
            <w:pPr>
              <w:spacing w:after="0" w:line="240" w:lineRule="auto"/>
              <w:ind w:left="20"/>
              <w:jc w:val="center"/>
            </w:pPr>
            <w:proofErr w:type="spellStart"/>
            <w:r w:rsidRPr="00A65F84">
              <w:t>Наименование</w:t>
            </w:r>
            <w:proofErr w:type="spellEnd"/>
            <w:r w:rsidRPr="00A65F84">
              <w:t xml:space="preserve"> </w:t>
            </w:r>
            <w:proofErr w:type="spellStart"/>
            <w:r w:rsidRPr="00A65F84">
              <w:t>госуслуги</w:t>
            </w:r>
            <w:proofErr w:type="spellEnd"/>
          </w:p>
        </w:tc>
        <w:tc>
          <w:tcPr>
            <w:tcW w:w="2413" w:type="dxa"/>
          </w:tcPr>
          <w:p w:rsidR="00BE52CE" w:rsidRPr="00A65F84" w:rsidRDefault="00BE52CE" w:rsidP="00CF159E">
            <w:pPr>
              <w:spacing w:after="0" w:line="240" w:lineRule="auto"/>
              <w:ind w:left="20"/>
              <w:jc w:val="center"/>
            </w:pPr>
            <w:proofErr w:type="spellStart"/>
            <w:r w:rsidRPr="00A65F84">
              <w:t>Наименование</w:t>
            </w:r>
            <w:proofErr w:type="spellEnd"/>
            <w:r w:rsidRPr="00A65F84">
              <w:t xml:space="preserve"> </w:t>
            </w:r>
            <w:proofErr w:type="spellStart"/>
            <w:r w:rsidRPr="00A65F84">
              <w:t>услугодателя</w:t>
            </w:r>
            <w:proofErr w:type="spellEnd"/>
          </w:p>
        </w:tc>
        <w:tc>
          <w:tcPr>
            <w:tcW w:w="6376" w:type="dxa"/>
          </w:tcPr>
          <w:p w:rsidR="008C03C4" w:rsidRPr="00A65F84" w:rsidRDefault="00BE52CE" w:rsidP="00CF159E">
            <w:pPr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A65F84">
              <w:rPr>
                <w:lang w:val="ru-RU"/>
              </w:rPr>
              <w:t>Наименование подзаконного нормативного правового акта, определяющего порядок оказания государственной услуги</w:t>
            </w:r>
          </w:p>
          <w:p w:rsidR="00BE52CE" w:rsidRPr="00A65F84" w:rsidRDefault="00D2514A" w:rsidP="00CF159E">
            <w:pPr>
              <w:spacing w:after="0" w:line="240" w:lineRule="auto"/>
              <w:ind w:left="20"/>
              <w:jc w:val="center"/>
              <w:rPr>
                <w:i/>
                <w:lang w:val="ru-RU"/>
              </w:rPr>
            </w:pPr>
            <w:r w:rsidRPr="00A65F84">
              <w:rPr>
                <w:i/>
                <w:lang w:val="ru-RU"/>
              </w:rPr>
              <w:t>(с гиперссылкой на ИПС</w:t>
            </w:r>
            <w:r w:rsidR="008C03C4" w:rsidRPr="00A65F84">
              <w:rPr>
                <w:i/>
                <w:lang w:val="ru-RU"/>
              </w:rPr>
              <w:t xml:space="preserve"> «</w:t>
            </w:r>
            <w:r w:rsidR="008C03C4" w:rsidRPr="00A65F84">
              <w:rPr>
                <w:i/>
                <w:lang w:val="kk-KZ"/>
              </w:rPr>
              <w:t>Әділет</w:t>
            </w:r>
            <w:r w:rsidR="008C03C4" w:rsidRPr="00A65F84">
              <w:rPr>
                <w:i/>
                <w:lang w:val="ru-RU"/>
              </w:rPr>
              <w:t>»)</w:t>
            </w:r>
          </w:p>
        </w:tc>
        <w:tc>
          <w:tcPr>
            <w:tcW w:w="1842" w:type="dxa"/>
          </w:tcPr>
          <w:p w:rsidR="00BE52CE" w:rsidRPr="00A65F84" w:rsidRDefault="00BE52CE" w:rsidP="00CF159E">
            <w:pPr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A65F84">
              <w:rPr>
                <w:lang w:val="ru-RU"/>
              </w:rPr>
              <w:t>Ссылка</w:t>
            </w:r>
          </w:p>
          <w:p w:rsidR="008C03C4" w:rsidRPr="00A65F84" w:rsidRDefault="008C03C4" w:rsidP="00CF159E">
            <w:pPr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A65F84">
              <w:rPr>
                <w:lang w:val="ru-RU"/>
              </w:rPr>
              <w:t>на Правила, размещенные</w:t>
            </w:r>
          </w:p>
          <w:p w:rsidR="008C03C4" w:rsidRPr="00A65F84" w:rsidRDefault="008C03C4" w:rsidP="00CF159E">
            <w:pPr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A65F84">
              <w:rPr>
                <w:lang w:val="ru-RU"/>
              </w:rPr>
              <w:t>в ИПС «</w:t>
            </w:r>
            <w:r w:rsidRPr="00A65F84">
              <w:rPr>
                <w:lang w:val="kk-KZ"/>
              </w:rPr>
              <w:t>Әділет</w:t>
            </w:r>
            <w:r w:rsidRPr="00A65F84">
              <w:rPr>
                <w:lang w:val="ru-RU"/>
              </w:rPr>
              <w:t>»</w:t>
            </w:r>
          </w:p>
        </w:tc>
      </w:tr>
      <w:tr w:rsidR="00C35542" w:rsidRPr="007B2868" w:rsidTr="00B00BBC">
        <w:tc>
          <w:tcPr>
            <w:tcW w:w="15666" w:type="dxa"/>
            <w:gridSpan w:val="7"/>
          </w:tcPr>
          <w:p w:rsidR="00C35542" w:rsidRPr="00C35542" w:rsidRDefault="00C35542" w:rsidP="00CF159E">
            <w:pPr>
              <w:spacing w:after="0" w:line="240" w:lineRule="auto"/>
              <w:ind w:left="20"/>
              <w:jc w:val="both"/>
              <w:rPr>
                <w:sz w:val="24"/>
                <w:szCs w:val="20"/>
                <w:lang w:val="ru-RU"/>
              </w:rPr>
            </w:pPr>
            <w:r w:rsidRPr="00C35542">
              <w:rPr>
                <w:b/>
                <w:sz w:val="24"/>
                <w:lang w:val="ru-RU"/>
              </w:rPr>
              <w:t>В сфере образования</w:t>
            </w: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094B21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63.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Выдача справок по опеке и попечительству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  <w:r w:rsidRPr="007B2868">
              <w:rPr>
                <w:lang w:val="ru-RU"/>
              </w:rPr>
              <w:t xml:space="preserve"> </w:t>
            </w:r>
          </w:p>
        </w:tc>
        <w:bookmarkStart w:id="0" w:name="z80"/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fldChar w:fldCharType="begin"/>
            </w:r>
            <w:r w:rsidRPr="007B2868">
              <w:rPr>
                <w:sz w:val="20"/>
                <w:lang w:val="ru-RU"/>
              </w:rPr>
              <w:instrText xml:space="preserve"> HYPERLINK "https://adilet.zan.kz/rus/docs/V2000020478" </w:instrText>
            </w:r>
            <w:r w:rsidRPr="007B2868">
              <w:rPr>
                <w:sz w:val="20"/>
                <w:lang w:val="ru-RU"/>
              </w:rPr>
              <w:fldChar w:fldCharType="separate"/>
            </w:r>
            <w:r w:rsidRPr="007B2868">
              <w:rPr>
                <w:rStyle w:val="a9"/>
                <w:sz w:val="20"/>
                <w:lang w:val="ru-RU"/>
              </w:rPr>
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</w:r>
            <w:r w:rsidRPr="007B2868">
              <w:rPr>
                <w:sz w:val="20"/>
                <w:lang w:val="ru-RU"/>
              </w:rPr>
              <w:fldChar w:fldCharType="end"/>
            </w:r>
            <w:r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https://adilet.zan.kz/rus/docs/V2000020478</w:t>
            </w:r>
          </w:p>
        </w:tc>
        <w:bookmarkEnd w:id="0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094B21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64.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Установление опеки или попечительства над ребенком-сиротой (детьми-сиротами) и ребенком (детьми), оставшимся без попечения родителей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7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094B21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65.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Выдача справок для распоряжения имуществом несовершеннолетних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8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71.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Выдача разрешения на свидания с ребенком родителям, лишенным родительских прав, не оказывающие на ребенка негативного влияния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9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74.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Выдача решения органа опеки и попечительства об учете мнения ребенка, достигшего десятилетнего возраста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10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76.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Постановка на очередь детей </w:t>
            </w:r>
            <w:r w:rsidRPr="007B2868">
              <w:rPr>
                <w:sz w:val="20"/>
                <w:lang w:val="ru-RU"/>
              </w:rPr>
              <w:lastRenderedPageBreak/>
              <w:t>дошкольного возраста (до 6 лет) для направления в дошкольные организации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lastRenderedPageBreak/>
              <w:t xml:space="preserve">Управления образования </w:t>
            </w:r>
            <w:r w:rsidRPr="007B2868">
              <w:rPr>
                <w:sz w:val="20"/>
                <w:lang w:val="ru-RU"/>
              </w:rPr>
              <w:lastRenderedPageBreak/>
              <w:t>городов республиканского значения и столицы, отделы образования районов,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rPr>
                <w:lang w:val="ru-RU"/>
              </w:rPr>
            </w:pPr>
            <w:bookmarkStart w:id="1" w:name="z92"/>
            <w:r w:rsidRPr="007B2868">
              <w:rPr>
                <w:sz w:val="20"/>
                <w:lang w:val="ru-RU"/>
              </w:rPr>
              <w:lastRenderedPageBreak/>
              <w:t xml:space="preserve"> </w:t>
            </w:r>
            <w:hyperlink r:id="rId11" w:history="1">
              <w:r w:rsidRPr="007B2868">
                <w:rPr>
                  <w:rStyle w:val="a9"/>
                  <w:sz w:val="20"/>
                  <w:lang w:val="ru-RU"/>
                </w:rPr>
                <w:t xml:space="preserve">"Об утверждении правил оказания государственных услуг в сфере </w:t>
              </w:r>
              <w:r w:rsidRPr="007B2868">
                <w:rPr>
                  <w:rStyle w:val="a9"/>
                  <w:sz w:val="20"/>
                  <w:lang w:val="ru-RU"/>
                </w:rPr>
                <w:lastRenderedPageBreak/>
                <w:t>дошкольного образования" приказ Министра образования и науки Республики Казахстан от 19 июня 2020 года № 254.</w:t>
              </w:r>
            </w:hyperlink>
            <w:r w:rsidRPr="007B2868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lastRenderedPageBreak/>
              <w:t>https://adilet.zan.kz</w:t>
            </w:r>
            <w:r w:rsidRPr="007B2868">
              <w:rPr>
                <w:sz w:val="20"/>
                <w:szCs w:val="20"/>
                <w:lang w:val="ru-RU"/>
              </w:rPr>
              <w:lastRenderedPageBreak/>
              <w:t>/rus/docs/V2000020883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rPr>
                <w:sz w:val="20"/>
                <w:szCs w:val="20"/>
                <w:lang w:val="ru-RU"/>
              </w:rPr>
            </w:pPr>
          </w:p>
        </w:tc>
        <w:bookmarkEnd w:id="1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7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77.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и зачисление детей в дошкольные организации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proofErr w:type="spellStart"/>
            <w:r w:rsidRPr="007B2868">
              <w:rPr>
                <w:sz w:val="20"/>
              </w:rPr>
              <w:t>Дошкольные</w:t>
            </w:r>
            <w:proofErr w:type="spellEnd"/>
            <w:r w:rsidRPr="007B2868">
              <w:rPr>
                <w:sz w:val="20"/>
              </w:rPr>
              <w:t xml:space="preserve"> </w:t>
            </w:r>
            <w:proofErr w:type="spellStart"/>
            <w:r w:rsidRPr="007B2868">
              <w:rPr>
                <w:sz w:val="20"/>
              </w:rPr>
              <w:t>организации</w:t>
            </w:r>
            <w:proofErr w:type="spellEnd"/>
            <w:r w:rsidRPr="007B2868">
              <w:rPr>
                <w:sz w:val="20"/>
              </w:rPr>
              <w:t xml:space="preserve"> </w:t>
            </w:r>
            <w:proofErr w:type="spellStart"/>
            <w:r w:rsidRPr="007B2868">
              <w:rPr>
                <w:sz w:val="20"/>
              </w:rPr>
              <w:t>всех</w:t>
            </w:r>
            <w:proofErr w:type="spellEnd"/>
            <w:r w:rsidRPr="007B2868">
              <w:rPr>
                <w:sz w:val="20"/>
              </w:rPr>
              <w:t xml:space="preserve"> </w:t>
            </w:r>
            <w:proofErr w:type="spellStart"/>
            <w:r w:rsidRPr="007B2868">
              <w:rPr>
                <w:sz w:val="20"/>
              </w:rPr>
              <w:t>видов</w:t>
            </w:r>
            <w:proofErr w:type="spellEnd"/>
          </w:p>
        </w:tc>
        <w:bookmarkStart w:id="2" w:name="z93"/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fldChar w:fldCharType="begin"/>
            </w:r>
            <w:r w:rsidRPr="007B2868">
              <w:rPr>
                <w:sz w:val="20"/>
                <w:lang w:val="ru-RU"/>
              </w:rPr>
              <w:instrText xml:space="preserve"> HYPERLINK "https://adilet.zan.kz/rus/docs/V2000020883" </w:instrText>
            </w:r>
            <w:r w:rsidRPr="007B2868">
              <w:rPr>
                <w:sz w:val="20"/>
                <w:lang w:val="ru-RU"/>
              </w:rPr>
              <w:fldChar w:fldCharType="separate"/>
            </w:r>
            <w:r w:rsidRPr="007B2868">
              <w:rPr>
                <w:rStyle w:val="a9"/>
                <w:sz w:val="20"/>
                <w:lang w:val="ru-RU"/>
              </w:rPr>
              <w:t>"Об утверждении правил оказания государственных услуг в сфере дошкольного образования" приказ Министра образования и науки Республики Казахстан от 19 июня 2020 года № 254.</w:t>
            </w:r>
            <w:r w:rsidRPr="007B2868">
              <w:rPr>
                <w:sz w:val="20"/>
                <w:lang w:val="ru-RU"/>
              </w:rPr>
              <w:fldChar w:fldCharType="end"/>
            </w:r>
            <w:r w:rsidRPr="007B2868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https://adilet.zan.kz/rus/docs/V2000020883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2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8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78.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Прием документов и зачисление в организации образования независимо от ведомственной подчиненности для </w:t>
            </w:r>
            <w:proofErr w:type="gramStart"/>
            <w:r w:rsidRPr="007B2868">
              <w:rPr>
                <w:sz w:val="20"/>
                <w:lang w:val="ru-RU"/>
              </w:rPr>
              <w:t>обучения по</w:t>
            </w:r>
            <w:proofErr w:type="gramEnd"/>
            <w:r w:rsidRPr="007B2868">
              <w:rPr>
                <w:sz w:val="20"/>
                <w:lang w:val="ru-RU"/>
              </w:rPr>
              <w:t xml:space="preserve"> общеобразовательным программам начального, основного среднего, общего среднего образования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Организации начального, основного среднего и общего среднего образования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bookmarkStart w:id="3" w:name="z94"/>
            <w:r w:rsidRPr="007B2868">
              <w:rPr>
                <w:sz w:val="20"/>
                <w:lang w:val="ru-RU"/>
              </w:rPr>
              <w:t xml:space="preserve"> </w:t>
            </w:r>
            <w:hyperlink r:id="rId12" w:history="1">
              <w:r w:rsidRPr="007B2868">
                <w:rPr>
                  <w:rStyle w:val="a9"/>
                  <w:sz w:val="20"/>
                  <w:lang w:val="ru-RU"/>
                </w:rPr>
                <w:t xml:space="preserve">"Об утверждении 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образования" приказ Министра образования и науки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Pr="007B2868">
                <w:rPr>
                  <w:rStyle w:val="a9"/>
                  <w:sz w:val="20"/>
                  <w:lang w:val="ru-RU"/>
                </w:rPr>
                <w:t xml:space="preserve"> от 12 октября 2018 года № 564.</w:t>
              </w:r>
            </w:hyperlink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https://adilet.zan.kz/rus/docs/V1800017553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3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79.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Организации начального, основного среднего и общего среднего образования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lang w:val="ru-RU"/>
              </w:rPr>
            </w:pPr>
            <w:bookmarkStart w:id="4" w:name="z95"/>
            <w:r w:rsidRPr="007B2868">
              <w:rPr>
                <w:sz w:val="20"/>
                <w:lang w:val="ru-RU"/>
              </w:rPr>
              <w:t xml:space="preserve"> </w:t>
            </w:r>
            <w:hyperlink r:id="rId13" w:history="1">
              <w:r w:rsidRPr="007B2868">
                <w:rPr>
                  <w:rStyle w:val="a9"/>
                  <w:sz w:val="20"/>
                  <w:lang w:val="ru-RU"/>
                </w:rPr>
                <w:t>"Об утверждении правил оказания государственных услуг в сфере психолого-педагогической поддержки, оказываемых местными исполнительными органами" приказ Министра образования и науки Республики Казахстан от 27 мая 2020 года № 223</w:t>
              </w:r>
            </w:hyperlink>
            <w:r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https://adilet.zan.kz/rus/docs/V2000020744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4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81.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и зачисление в организации дополнительного образования для детей по предоставлению им дополнительного образования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Организации дополнительного образования для детей, организации общего среднего образования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bookmarkStart w:id="5" w:name="z97"/>
            <w:r w:rsidRPr="007B2868">
              <w:rPr>
                <w:sz w:val="20"/>
                <w:lang w:val="ru-RU"/>
              </w:rPr>
              <w:t xml:space="preserve"> </w:t>
            </w:r>
            <w:hyperlink r:id="rId14" w:history="1">
              <w:r w:rsidRPr="007B2868">
                <w:rPr>
                  <w:rStyle w:val="a9"/>
                  <w:sz w:val="20"/>
                  <w:lang w:val="ru-RU"/>
                </w:rPr>
                <w:t>"Об утверждении Правил оказания государственной услуги "Прием документов и зачисление в организации дополнительного образования для детей по предоставлению им дополнительного образования" приказ Министра образования и науки Республики Казахстан от 22 мая 2020 года № 219</w:t>
              </w:r>
            </w:hyperlink>
            <w:r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https://adilet.zan.kz/rus/docs/V2000020695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5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82.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Предоставление бесплатного подвоза к общеобразовательным организациям и обратно домой детям, проживающим в отдаленных сельских пунктах</w:t>
            </w:r>
          </w:p>
        </w:tc>
        <w:tc>
          <w:tcPr>
            <w:tcW w:w="2413" w:type="dxa"/>
          </w:tcPr>
          <w:p w:rsidR="00977CFA" w:rsidRPr="00B00BBC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B00BBC">
              <w:rPr>
                <w:sz w:val="20"/>
                <w:lang w:val="ru-RU"/>
              </w:rPr>
              <w:t>Отделы образования районов, городов областного значения, организации образования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15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12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83.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Предоставление бесплатного и льготного питания отдельным категориям обучающихся и воспитанников в общеобразовательных школах</w:t>
            </w:r>
          </w:p>
        </w:tc>
        <w:tc>
          <w:tcPr>
            <w:tcW w:w="2413" w:type="dxa"/>
          </w:tcPr>
          <w:p w:rsidR="00977CFA" w:rsidRPr="00B00BBC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lang w:val="ru-RU"/>
              </w:rPr>
            </w:pPr>
            <w:r w:rsidRPr="00B00BBC">
              <w:rPr>
                <w:sz w:val="20"/>
                <w:shd w:val="clear" w:color="auto" w:fill="F7CAAC" w:themeFill="accent2" w:themeFillTint="66"/>
                <w:lang w:val="ru-RU"/>
              </w:rPr>
              <w:t>МИО областей</w:t>
            </w:r>
            <w:r w:rsidRPr="00B00BBC">
              <w:rPr>
                <w:sz w:val="20"/>
                <w:lang w:val="ru-RU"/>
              </w:rPr>
              <w:t xml:space="preserve">, городов </w:t>
            </w:r>
            <w:proofErr w:type="spellStart"/>
            <w:r w:rsidRPr="00B00BBC">
              <w:rPr>
                <w:sz w:val="20"/>
                <w:lang w:val="ru-RU"/>
              </w:rPr>
              <w:t>Нур</w:t>
            </w:r>
            <w:proofErr w:type="spellEnd"/>
            <w:r w:rsidRPr="00B00BBC">
              <w:rPr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16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13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84.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</w:t>
            </w:r>
            <w:r w:rsidRPr="007B2868">
              <w:rPr>
                <w:sz w:val="20"/>
                <w:lang w:val="ru-RU"/>
              </w:rPr>
              <w:lastRenderedPageBreak/>
              <w:t>учреждений образования</w:t>
            </w:r>
          </w:p>
        </w:tc>
        <w:tc>
          <w:tcPr>
            <w:tcW w:w="2413" w:type="dxa"/>
          </w:tcPr>
          <w:p w:rsidR="00977CFA" w:rsidRPr="00B00BBC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B00BBC">
              <w:rPr>
                <w:sz w:val="20"/>
                <w:lang w:val="ru-RU"/>
              </w:rPr>
              <w:lastRenderedPageBreak/>
              <w:t xml:space="preserve">МИО областей, городов </w:t>
            </w:r>
            <w:proofErr w:type="spellStart"/>
            <w:r w:rsidRPr="00B00BBC">
              <w:rPr>
                <w:sz w:val="20"/>
                <w:lang w:val="ru-RU"/>
              </w:rPr>
              <w:t>Нур</w:t>
            </w:r>
            <w:proofErr w:type="spellEnd"/>
            <w:r w:rsidRPr="00B00BBC">
              <w:rPr>
                <w:sz w:val="20"/>
                <w:lang w:val="ru-RU"/>
              </w:rPr>
              <w:t xml:space="preserve">-Султана, Алматы и Шымкента, районов и городов областного значения, организации </w:t>
            </w:r>
            <w:r w:rsidRPr="00B00BBC">
              <w:rPr>
                <w:sz w:val="20"/>
                <w:lang w:val="ru-RU"/>
              </w:rPr>
              <w:lastRenderedPageBreak/>
              <w:t>образования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17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14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85.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Выдача разрешения на обучение в форме экстерната в организациях основного среднего, общего среднего образования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МИО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bookmarkStart w:id="6" w:name="z101"/>
            <w:r w:rsidRPr="007B2868">
              <w:rPr>
                <w:sz w:val="20"/>
                <w:lang w:val="ru-RU"/>
              </w:rPr>
              <w:t xml:space="preserve"> </w:t>
            </w:r>
            <w:hyperlink r:id="rId18" w:history="1">
              <w:r w:rsidRPr="007B2868">
                <w:rPr>
                  <w:rStyle w:val="a9"/>
                  <w:sz w:val="20"/>
                  <w:lang w:val="ru-RU"/>
                </w:rPr>
                <w:t>"Об утверждении Правил обучения в форме экстерната" приказ Министра образования и науки Республики Казахстан от 22 января 2016 года № 61</w:t>
              </w:r>
            </w:hyperlink>
            <w:r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https://adilet.zan.kz/rus/docs/V1600013110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6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15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86.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Предоставление бесплатного питания отдельным категориям граждан, а также лицам, находящимся под опекой (попечительством) и патронатом, обучающимся и воспитанникам организаций технического и профессионального, </w:t>
            </w:r>
            <w:proofErr w:type="spellStart"/>
            <w:r w:rsidRPr="007B2868">
              <w:rPr>
                <w:sz w:val="20"/>
                <w:lang w:val="ru-RU"/>
              </w:rPr>
              <w:t>послесреднего</w:t>
            </w:r>
            <w:proofErr w:type="spellEnd"/>
            <w:r w:rsidRPr="007B2868">
              <w:rPr>
                <w:sz w:val="20"/>
                <w:lang w:val="ru-RU"/>
              </w:rPr>
              <w:t xml:space="preserve"> и высшего образования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Организации технического и профессионального, </w:t>
            </w:r>
            <w:proofErr w:type="spellStart"/>
            <w:r w:rsidRPr="007B2868">
              <w:rPr>
                <w:sz w:val="20"/>
                <w:lang w:val="ru-RU"/>
              </w:rPr>
              <w:t>послесреднего</w:t>
            </w:r>
            <w:proofErr w:type="spellEnd"/>
            <w:r w:rsidRPr="007B2868">
              <w:rPr>
                <w:sz w:val="20"/>
                <w:lang w:val="ru-RU"/>
              </w:rPr>
              <w:t>, высшего и (или) послевузовского образования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bookmarkStart w:id="7" w:name="z102"/>
            <w:r w:rsidRPr="007B2868">
              <w:rPr>
                <w:sz w:val="20"/>
                <w:lang w:val="ru-RU"/>
              </w:rPr>
              <w:t xml:space="preserve"> </w:t>
            </w:r>
            <w:hyperlink r:id="rId19" w:history="1">
              <w:r w:rsidRPr="007B2868">
                <w:rPr>
                  <w:rStyle w:val="a9"/>
                  <w:sz w:val="20"/>
                  <w:lang w:val="ru-RU"/>
                </w:rPr>
                <w:t xml:space="preserve">"Об утверждении Правил оказания государственной услуги "Предоставление бесплатного питания отдельным категориям граждан, а также лицам, находящимся под опекой (попечительством) и патронатом, обучающимся и воспитанникам организаций технического и профессионального, </w:t>
              </w:r>
              <w:proofErr w:type="spellStart"/>
              <w:r w:rsidRPr="007B2868">
                <w:rPr>
                  <w:rStyle w:val="a9"/>
                  <w:sz w:val="20"/>
                  <w:lang w:val="ru-RU"/>
                </w:rPr>
                <w:t>послесреднего</w:t>
              </w:r>
              <w:proofErr w:type="spellEnd"/>
              <w:r w:rsidRPr="007B2868">
                <w:rPr>
                  <w:rStyle w:val="a9"/>
                  <w:sz w:val="20"/>
                  <w:lang w:val="ru-RU"/>
                </w:rPr>
                <w:t xml:space="preserve"> и высшего образования" приказ Министра образования и науки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Pr="007B2868">
                <w:rPr>
                  <w:rStyle w:val="a9"/>
                  <w:sz w:val="20"/>
                  <w:lang w:val="ru-RU"/>
                </w:rPr>
                <w:t xml:space="preserve"> от 4 мая 2020 года № 180.</w:t>
              </w:r>
            </w:hyperlink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https://adilet.zan.kz/rus/docs/V2000020579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7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90.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Прием документов для перевода детей между организациями начального, основного среднего, общего среднего образования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Организации начального, основного среднего и общего среднего образования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bookmarkStart w:id="8" w:name="z106"/>
            <w:r w:rsidRPr="007B2868">
              <w:rPr>
                <w:sz w:val="20"/>
                <w:lang w:val="ru-RU"/>
              </w:rPr>
              <w:t xml:space="preserve"> </w:t>
            </w:r>
            <w:hyperlink r:id="rId20" w:history="1">
              <w:r w:rsidRPr="007B2868">
                <w:rPr>
                  <w:rStyle w:val="a9"/>
                  <w:sz w:val="20"/>
                  <w:lang w:val="ru-RU"/>
                </w:rPr>
                <w:t xml:space="preserve">"Об утверждении 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образования"  приказ Министра образования и науки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Pr="007B2868">
                <w:rPr>
                  <w:rStyle w:val="a9"/>
                  <w:sz w:val="20"/>
                  <w:lang w:val="ru-RU"/>
                </w:rPr>
                <w:t xml:space="preserve"> от 12 октября 2018 года  № 564</w:t>
              </w:r>
            </w:hyperlink>
            <w:r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https://adilet.zan.kz/rus/docs/V1800017553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8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17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93.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МИО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21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18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94.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МИО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22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="00977CFA" w:rsidRPr="007B2868">
                <w:rPr>
                  <w:rStyle w:val="a9"/>
                  <w:sz w:val="20"/>
                  <w:lang w:val="ru-RU"/>
                </w:rPr>
                <w:t xml:space="preserve">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19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95.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Постановка на учет лиц, желающих усыновить детей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C35542">
              <w:rPr>
                <w:sz w:val="20"/>
                <w:lang w:val="ru-RU"/>
              </w:rPr>
              <w:t>МИО областей</w:t>
            </w:r>
            <w:r w:rsidRPr="007B2868">
              <w:rPr>
                <w:sz w:val="20"/>
                <w:lang w:val="ru-RU"/>
              </w:rPr>
              <w:t xml:space="preserve">,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bookmarkStart w:id="9" w:name="z111"/>
            <w:r w:rsidRPr="007B2868">
              <w:rPr>
                <w:sz w:val="20"/>
                <w:lang w:val="ru-RU"/>
              </w:rPr>
              <w:t xml:space="preserve"> </w:t>
            </w:r>
            <w:hyperlink r:id="rId23" w:history="1">
              <w:r w:rsidRPr="007B2868">
                <w:rPr>
                  <w:rStyle w:val="a9"/>
                  <w:sz w:val="20"/>
                  <w:lang w:val="ru-RU"/>
                </w:rPr>
                <w:t xml:space="preserve">"Об утверждении Правил учета лиц, являющихся гражданами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Pr="007B2868">
                <w:rPr>
                  <w:rStyle w:val="a9"/>
                  <w:sz w:val="20"/>
                  <w:lang w:val="ru-RU"/>
                </w:rPr>
                <w:t xml:space="preserve">, постоянно проживающих на территории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Pr="007B2868">
                <w:rPr>
                  <w:rStyle w:val="a9"/>
                  <w:sz w:val="20"/>
                  <w:lang w:val="ru-RU"/>
                </w:rPr>
                <w:t xml:space="preserve">, желающих усыновить детей-сирот, детей, оставшихся без попечения родителей"  приказ Министра образования и науки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Pr="007B2868">
                <w:rPr>
                  <w:rStyle w:val="a9"/>
                  <w:sz w:val="20"/>
                  <w:lang w:val="ru-RU"/>
                </w:rPr>
                <w:t xml:space="preserve"> от 29 июня 2016 года № 407</w:t>
              </w:r>
            </w:hyperlink>
            <w:r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https://adilet.zan.kz/rus/docs/V1600014067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bookmarkEnd w:id="9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97.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Назначение единовременной денежной выплаты в связи с усыновлением ребенка-сироты и (или) ребенка, оставшегося без попечения родителей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C35542">
              <w:rPr>
                <w:sz w:val="20"/>
                <w:lang w:val="ru-RU"/>
              </w:rPr>
              <w:t>МИО областей</w:t>
            </w:r>
            <w:r w:rsidRPr="007B2868">
              <w:rPr>
                <w:sz w:val="20"/>
                <w:lang w:val="ru-RU"/>
              </w:rPr>
              <w:t xml:space="preserve">,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24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Республики Казахстан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094B21" w:rsidP="00B00BBC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  <w:r w:rsidR="00B00BBC">
              <w:rPr>
                <w:sz w:val="20"/>
                <w:lang w:val="ru-RU"/>
              </w:rPr>
              <w:t>1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98.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Передача ребенка (детей) на воспитание в приемную семью и назначение выплаты денежных средств на их содержание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C35542">
              <w:rPr>
                <w:sz w:val="20"/>
                <w:lang w:val="ru-RU"/>
              </w:rPr>
              <w:t>МИО областей</w:t>
            </w:r>
            <w:r w:rsidRPr="007B2868">
              <w:rPr>
                <w:sz w:val="20"/>
                <w:lang w:val="ru-RU"/>
              </w:rPr>
              <w:t xml:space="preserve">,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 xml:space="preserve">-Султана, Алматы и Шымкента, районов и городов областного </w:t>
            </w:r>
            <w:r w:rsidRPr="007B2868">
              <w:rPr>
                <w:sz w:val="20"/>
                <w:lang w:val="ru-RU"/>
              </w:rPr>
              <w:lastRenderedPageBreak/>
              <w:t>значения</w:t>
            </w:r>
          </w:p>
        </w:tc>
        <w:tc>
          <w:tcPr>
            <w:tcW w:w="6376" w:type="dxa"/>
          </w:tcPr>
          <w:p w:rsidR="00977CFA" w:rsidRPr="007B2868" w:rsidRDefault="00806A41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hyperlink r:id="rId25" w:history="1">
              <w:r w:rsidR="00977CFA" w:rsidRPr="007B2868">
                <w:rPr>
                  <w:rStyle w:val="a9"/>
                  <w:sz w:val="20"/>
                  <w:lang w:val="ru-RU"/>
                </w:rPr>
                <w:t xml:space="preserve"> "Об утверждении Правил оказания государственных услуг в сфере семьи и детей" приказ Министра образования и науки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="00977CFA" w:rsidRPr="007B2868">
                <w:rPr>
                  <w:rStyle w:val="a9"/>
                  <w:sz w:val="20"/>
                  <w:lang w:val="ru-RU"/>
                </w:rPr>
                <w:t xml:space="preserve"> от 24 апреля 2020 года № 158</w:t>
              </w:r>
            </w:hyperlink>
            <w:r w:rsidR="00977CFA" w:rsidRPr="007B2868">
              <w:rPr>
                <w:sz w:val="20"/>
                <w:lang w:val="ru-RU"/>
              </w:rPr>
              <w:t>.</w:t>
            </w:r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</w:rPr>
              <w:t>https</w:t>
            </w:r>
            <w:r w:rsidRPr="007B2868">
              <w:rPr>
                <w:sz w:val="20"/>
                <w:szCs w:val="20"/>
                <w:lang w:val="ru-RU"/>
              </w:rPr>
              <w:t>://</w:t>
            </w:r>
            <w:proofErr w:type="spellStart"/>
            <w:r w:rsidRPr="007B2868">
              <w:rPr>
                <w:sz w:val="20"/>
                <w:szCs w:val="20"/>
              </w:rPr>
              <w:t>adilet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zan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B2868">
              <w:rPr>
                <w:sz w:val="20"/>
                <w:szCs w:val="20"/>
              </w:rPr>
              <w:t>kz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7B2868">
              <w:rPr>
                <w:sz w:val="20"/>
                <w:szCs w:val="20"/>
              </w:rPr>
              <w:t>rus</w:t>
            </w:r>
            <w:proofErr w:type="spellEnd"/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docs</w:t>
            </w:r>
            <w:r w:rsidRPr="007B2868">
              <w:rPr>
                <w:sz w:val="20"/>
                <w:szCs w:val="20"/>
                <w:lang w:val="ru-RU"/>
              </w:rPr>
              <w:t>/</w:t>
            </w:r>
            <w:r w:rsidRPr="007B2868">
              <w:rPr>
                <w:sz w:val="20"/>
                <w:szCs w:val="20"/>
              </w:rPr>
              <w:t>V</w:t>
            </w:r>
            <w:r w:rsidRPr="007B2868">
              <w:rPr>
                <w:sz w:val="20"/>
                <w:szCs w:val="20"/>
                <w:lang w:val="ru-RU"/>
              </w:rPr>
              <w:t>2000020478</w:t>
            </w:r>
          </w:p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22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241.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Выдача дубликатов документов об основном среднем, общем среднем образовании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>Организации основного среднего и общего среднего образования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pStyle w:val="1"/>
              <w:spacing w:before="0" w:after="0" w:line="240" w:lineRule="auto"/>
              <w:jc w:val="both"/>
              <w:textAlignment w:val="baseline"/>
              <w:outlineLvl w:val="0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 xml:space="preserve"> </w:t>
            </w:r>
            <w:hyperlink r:id="rId26" w:history="1">
              <w:proofErr w:type="gramStart"/>
              <w:r w:rsidRPr="007B2868">
                <w:rPr>
                  <w:rStyle w:val="a9"/>
                  <w:sz w:val="20"/>
                  <w:szCs w:val="20"/>
                  <w:lang w:val="ru-RU"/>
                </w:rPr>
                <w:t>"</w:t>
              </w:r>
              <w:r w:rsidRPr="007B2868">
                <w:rPr>
                  <w:bCs/>
                  <w:sz w:val="20"/>
                  <w:szCs w:val="20"/>
                  <w:lang w:val="ru-RU"/>
                </w:rPr>
                <w:t>Об утверждении видов документов об образовании, форм документов об образовании государственного образца и правил их учета и выдачи, основных требований к содержанию документов об образовании собственного образца и правил их учета и выдачи, а также формы справки, выдаваемой лицам, не завершившим образование в организациях образования</w:t>
              </w:r>
              <w:r w:rsidRPr="007B2868">
                <w:rPr>
                  <w:rStyle w:val="a9"/>
                  <w:sz w:val="20"/>
                  <w:szCs w:val="20"/>
                  <w:lang w:val="ru-RU"/>
                </w:rPr>
                <w:t>" приказ Министра образования и науки Республики Казахстан от  28 января 2015 года  № 39.</w:t>
              </w:r>
            </w:hyperlink>
            <w:proofErr w:type="gramEnd"/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https://adilet.zan.kz/rus/docs/V1500010348</w:t>
            </w:r>
          </w:p>
        </w:tc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23</w:t>
            </w:r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245.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Прием документов для участия в конкурсе на замещение руководителей государственных организаций среднего образования республиканского значения, организаций среднего, технического и профессионального, </w:t>
            </w:r>
            <w:proofErr w:type="spellStart"/>
            <w:r w:rsidRPr="007B2868">
              <w:rPr>
                <w:sz w:val="20"/>
                <w:lang w:val="ru-RU"/>
              </w:rPr>
              <w:t>послесреднего</w:t>
            </w:r>
            <w:proofErr w:type="spellEnd"/>
            <w:r w:rsidRPr="007B2868">
              <w:rPr>
                <w:sz w:val="20"/>
                <w:lang w:val="ru-RU"/>
              </w:rPr>
              <w:t xml:space="preserve"> образования и назначение руководителей государственных организаций среднего образования республиканского значения, организаций дошкольного, среднего, технического и профессионального, </w:t>
            </w:r>
            <w:proofErr w:type="spellStart"/>
            <w:r w:rsidRPr="007B2868">
              <w:rPr>
                <w:sz w:val="20"/>
                <w:lang w:val="ru-RU"/>
              </w:rPr>
              <w:t>послесреднего</w:t>
            </w:r>
            <w:proofErr w:type="spellEnd"/>
            <w:r w:rsidRPr="007B2868">
              <w:rPr>
                <w:sz w:val="20"/>
                <w:lang w:val="ru-RU"/>
              </w:rPr>
              <w:t xml:space="preserve"> и дополнительного образования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МОН, </w:t>
            </w:r>
            <w:r w:rsidRPr="001936EE">
              <w:rPr>
                <w:sz w:val="20"/>
                <w:lang w:val="ru-RU"/>
              </w:rPr>
              <w:t>МИО областей</w:t>
            </w:r>
            <w:r w:rsidRPr="007B2868">
              <w:rPr>
                <w:sz w:val="20"/>
                <w:lang w:val="ru-RU"/>
              </w:rPr>
              <w:t xml:space="preserve">,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bookmarkStart w:id="10" w:name="z278"/>
            <w:r w:rsidRPr="007B2868">
              <w:rPr>
                <w:sz w:val="20"/>
                <w:szCs w:val="20"/>
                <w:lang w:val="ru-RU"/>
              </w:rPr>
              <w:t xml:space="preserve"> </w:t>
            </w:r>
            <w:hyperlink r:id="rId27" w:history="1">
              <w:r w:rsidRPr="007B2868">
                <w:rPr>
                  <w:rStyle w:val="a9"/>
                  <w:sz w:val="20"/>
                  <w:szCs w:val="20"/>
                  <w:lang w:val="ru-RU"/>
                </w:rPr>
                <w:t xml:space="preserve">"Об утверждении Правил конкурсного замещения руководителей государственных организаций среднего, технического и профессионального, </w:t>
              </w:r>
              <w:proofErr w:type="spellStart"/>
              <w:r w:rsidRPr="007B2868">
                <w:rPr>
                  <w:rStyle w:val="a9"/>
                  <w:sz w:val="20"/>
                  <w:szCs w:val="20"/>
                  <w:lang w:val="ru-RU"/>
                </w:rPr>
                <w:t>послесреднего</w:t>
              </w:r>
              <w:proofErr w:type="spellEnd"/>
              <w:r w:rsidRPr="007B2868">
                <w:rPr>
                  <w:rStyle w:val="a9"/>
                  <w:sz w:val="20"/>
                  <w:szCs w:val="20"/>
                  <w:lang w:val="ru-RU"/>
                </w:rPr>
                <w:t xml:space="preserve"> образования и конкурсного назначения на должность руководителя государственной организации дошкольного, среднего образования, технического и профессионального, </w:t>
              </w:r>
              <w:proofErr w:type="spellStart"/>
              <w:r w:rsidRPr="007B2868">
                <w:rPr>
                  <w:rStyle w:val="a9"/>
                  <w:sz w:val="20"/>
                  <w:szCs w:val="20"/>
                  <w:lang w:val="ru-RU"/>
                </w:rPr>
                <w:t>послесреднего</w:t>
              </w:r>
              <w:proofErr w:type="spellEnd"/>
              <w:r w:rsidRPr="007B2868">
                <w:rPr>
                  <w:rStyle w:val="a9"/>
                  <w:sz w:val="20"/>
                  <w:szCs w:val="20"/>
                  <w:lang w:val="ru-RU"/>
                </w:rPr>
                <w:t xml:space="preserve"> и дополнительного образования" приказ Министра образования и науки Республики Казахстан от  21 февраля 2012 года № 57.</w:t>
              </w:r>
            </w:hyperlink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https://adilet.zan.kz/rus/docs/V1200007495</w:t>
            </w:r>
          </w:p>
        </w:tc>
        <w:bookmarkEnd w:id="10"/>
      </w:tr>
      <w:tr w:rsidR="007B2868" w:rsidRPr="00B00BBC" w:rsidTr="00B00BBC">
        <w:trPr>
          <w:gridAfter w:val="1"/>
          <w:wAfter w:w="53" w:type="dxa"/>
        </w:trPr>
        <w:tc>
          <w:tcPr>
            <w:tcW w:w="588" w:type="dxa"/>
          </w:tcPr>
          <w:p w:rsidR="00977CFA" w:rsidRPr="007B2868" w:rsidRDefault="00B00BBC" w:rsidP="00CF159E">
            <w:pPr>
              <w:spacing w:after="0" w:line="240" w:lineRule="auto"/>
              <w:ind w:left="2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24</w:t>
            </w:r>
            <w:bookmarkStart w:id="11" w:name="_GoBack"/>
            <w:bookmarkEnd w:id="11"/>
          </w:p>
        </w:tc>
        <w:tc>
          <w:tcPr>
            <w:tcW w:w="56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</w:pPr>
            <w:r w:rsidRPr="007B2868">
              <w:rPr>
                <w:sz w:val="20"/>
              </w:rPr>
              <w:t>250.</w:t>
            </w:r>
          </w:p>
        </w:tc>
        <w:tc>
          <w:tcPr>
            <w:tcW w:w="3827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 </w:t>
            </w:r>
          </w:p>
        </w:tc>
        <w:tc>
          <w:tcPr>
            <w:tcW w:w="2413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r w:rsidRPr="007B2868">
              <w:rPr>
                <w:sz w:val="20"/>
                <w:lang w:val="ru-RU"/>
              </w:rPr>
              <w:t xml:space="preserve">МОН, республиканские подведомственные организации образования, </w:t>
            </w:r>
            <w:r w:rsidRPr="001936EE">
              <w:rPr>
                <w:sz w:val="20"/>
                <w:lang w:val="ru-RU"/>
              </w:rPr>
              <w:t>МИО областей</w:t>
            </w:r>
            <w:r w:rsidRPr="007B2868">
              <w:rPr>
                <w:sz w:val="20"/>
                <w:lang w:val="ru-RU"/>
              </w:rPr>
              <w:t xml:space="preserve">, городов </w:t>
            </w:r>
            <w:proofErr w:type="spellStart"/>
            <w:r w:rsidRPr="007B2868">
              <w:rPr>
                <w:sz w:val="20"/>
                <w:lang w:val="ru-RU"/>
              </w:rPr>
              <w:t>Нур</w:t>
            </w:r>
            <w:proofErr w:type="spellEnd"/>
            <w:r w:rsidRPr="007B2868">
              <w:rPr>
                <w:sz w:val="20"/>
                <w:lang w:val="ru-RU"/>
              </w:rPr>
              <w:t xml:space="preserve">-Султана, Алматы и Шымкента, районов и городов областного значения, организации дошкольного, начального, основного среднего, общего среднего, технического и профессионального, </w:t>
            </w:r>
            <w:proofErr w:type="spellStart"/>
            <w:r w:rsidRPr="007B2868">
              <w:rPr>
                <w:sz w:val="20"/>
                <w:lang w:val="ru-RU"/>
              </w:rPr>
              <w:t>послесреднего</w:t>
            </w:r>
            <w:proofErr w:type="spellEnd"/>
            <w:r w:rsidRPr="007B2868">
              <w:rPr>
                <w:sz w:val="20"/>
                <w:lang w:val="ru-RU"/>
              </w:rPr>
              <w:t xml:space="preserve"> образования</w:t>
            </w:r>
          </w:p>
        </w:tc>
        <w:tc>
          <w:tcPr>
            <w:tcW w:w="6376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lang w:val="ru-RU"/>
              </w:rPr>
            </w:pPr>
            <w:bookmarkStart w:id="12" w:name="z283"/>
            <w:r w:rsidRPr="007B2868">
              <w:rPr>
                <w:sz w:val="20"/>
                <w:lang w:val="ru-RU"/>
              </w:rPr>
              <w:t xml:space="preserve"> </w:t>
            </w:r>
            <w:hyperlink r:id="rId28" w:history="1">
              <w:proofErr w:type="gramStart"/>
              <w:r w:rsidRPr="007B2868">
                <w:rPr>
                  <w:rStyle w:val="a9"/>
                  <w:sz w:val="20"/>
                  <w:lang w:val="ru-RU"/>
                </w:rPr>
                <w:t xml:space="preserve">"Об утверждении Правил и условий проведения аттестации педагогов, занимающих должности в организациях образования, реализующих общеобразовательные учебные программы дошкольного воспитания и обучения, начального, основного среднего и общего среднего образования, образовательные программы технического и профессионального, </w:t>
              </w:r>
              <w:proofErr w:type="spellStart"/>
              <w:r w:rsidRPr="007B2868">
                <w:rPr>
                  <w:rStyle w:val="a9"/>
                  <w:sz w:val="20"/>
                  <w:lang w:val="ru-RU"/>
                </w:rPr>
                <w:t>послесреднего</w:t>
              </w:r>
              <w:proofErr w:type="spellEnd"/>
              <w:r w:rsidRPr="007B2868">
                <w:rPr>
                  <w:rStyle w:val="a9"/>
                  <w:sz w:val="20"/>
                  <w:lang w:val="ru-RU"/>
                </w:rPr>
                <w:t xml:space="preserve">, дополнительного образования и специальные учебные программы, и иных гражданских служащих в области образования и науки" приказ Министра образования и науки </w:t>
              </w:r>
              <w:r w:rsidR="00E0255E" w:rsidRPr="00E0255E">
                <w:rPr>
                  <w:rStyle w:val="a9"/>
                  <w:sz w:val="20"/>
                  <w:lang w:val="ru-RU"/>
                </w:rPr>
                <w:t>РК</w:t>
              </w:r>
              <w:r w:rsidRPr="007B2868">
                <w:rPr>
                  <w:rStyle w:val="a9"/>
                  <w:sz w:val="20"/>
                  <w:lang w:val="ru-RU"/>
                </w:rPr>
                <w:t xml:space="preserve"> от  27 января 2016 года</w:t>
              </w:r>
              <w:proofErr w:type="gramEnd"/>
              <w:r w:rsidRPr="007B2868">
                <w:rPr>
                  <w:rStyle w:val="a9"/>
                  <w:sz w:val="20"/>
                  <w:lang w:val="ru-RU"/>
                </w:rPr>
                <w:t xml:space="preserve"> № 83.</w:t>
              </w:r>
            </w:hyperlink>
          </w:p>
        </w:tc>
        <w:tc>
          <w:tcPr>
            <w:tcW w:w="1842" w:type="dxa"/>
          </w:tcPr>
          <w:p w:rsidR="00977CFA" w:rsidRPr="007B2868" w:rsidRDefault="00977CFA" w:rsidP="00CF159E">
            <w:pPr>
              <w:spacing w:after="0" w:line="240" w:lineRule="auto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7B2868">
              <w:rPr>
                <w:sz w:val="20"/>
                <w:szCs w:val="20"/>
                <w:lang w:val="ru-RU"/>
              </w:rPr>
              <w:t>https://adilet.zan.kz/rus/docs/V1600013317</w:t>
            </w:r>
          </w:p>
        </w:tc>
        <w:bookmarkEnd w:id="12"/>
      </w:tr>
    </w:tbl>
    <w:p w:rsidR="006D6093" w:rsidRPr="008906BF" w:rsidRDefault="006D6093">
      <w:pPr>
        <w:rPr>
          <w:lang w:val="ru-RU"/>
        </w:rPr>
      </w:pPr>
    </w:p>
    <w:sectPr w:rsidR="006D6093" w:rsidRPr="008906BF" w:rsidSect="00A65F84">
      <w:headerReference w:type="default" r:id="rId29"/>
      <w:pgSz w:w="16838" w:h="11906" w:orient="landscape"/>
      <w:pgMar w:top="510" w:right="567" w:bottom="454" w:left="567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A41" w:rsidRDefault="00806A41" w:rsidP="00A65F84">
      <w:pPr>
        <w:spacing w:after="0" w:line="240" w:lineRule="auto"/>
      </w:pPr>
      <w:r>
        <w:separator/>
      </w:r>
    </w:p>
  </w:endnote>
  <w:endnote w:type="continuationSeparator" w:id="0">
    <w:p w:rsidR="00806A41" w:rsidRDefault="00806A41" w:rsidP="00A6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A41" w:rsidRDefault="00806A41" w:rsidP="00A65F84">
      <w:pPr>
        <w:spacing w:after="0" w:line="240" w:lineRule="auto"/>
      </w:pPr>
      <w:r>
        <w:separator/>
      </w:r>
    </w:p>
  </w:footnote>
  <w:footnote w:type="continuationSeparator" w:id="0">
    <w:p w:rsidR="00806A41" w:rsidRDefault="00806A41" w:rsidP="00A65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623187"/>
      <w:docPartObj>
        <w:docPartGallery w:val="Page Numbers (Top of Page)"/>
        <w:docPartUnique/>
      </w:docPartObj>
    </w:sdtPr>
    <w:sdtEndPr/>
    <w:sdtContent>
      <w:p w:rsidR="00E0255E" w:rsidRDefault="00E025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BBC" w:rsidRPr="00B00BBC">
          <w:rPr>
            <w:noProof/>
            <w:lang w:val="ru-RU"/>
          </w:rPr>
          <w:t>4</w:t>
        </w:r>
        <w:r>
          <w:fldChar w:fldCharType="end"/>
        </w:r>
      </w:p>
    </w:sdtContent>
  </w:sdt>
  <w:p w:rsidR="00E0255E" w:rsidRDefault="00E025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93"/>
    <w:rsid w:val="0005099E"/>
    <w:rsid w:val="00053898"/>
    <w:rsid w:val="0006396C"/>
    <w:rsid w:val="00076192"/>
    <w:rsid w:val="00091AB4"/>
    <w:rsid w:val="00094B21"/>
    <w:rsid w:val="000A4E71"/>
    <w:rsid w:val="000A7980"/>
    <w:rsid w:val="000E1B7A"/>
    <w:rsid w:val="000E65E1"/>
    <w:rsid w:val="001307D0"/>
    <w:rsid w:val="00135672"/>
    <w:rsid w:val="00145A94"/>
    <w:rsid w:val="00167508"/>
    <w:rsid w:val="00187438"/>
    <w:rsid w:val="00192C77"/>
    <w:rsid w:val="001936EE"/>
    <w:rsid w:val="00196FBA"/>
    <w:rsid w:val="001A132F"/>
    <w:rsid w:val="001B268A"/>
    <w:rsid w:val="001E1799"/>
    <w:rsid w:val="001F2839"/>
    <w:rsid w:val="00207890"/>
    <w:rsid w:val="00220CFD"/>
    <w:rsid w:val="00222FB8"/>
    <w:rsid w:val="0023023E"/>
    <w:rsid w:val="00242495"/>
    <w:rsid w:val="0026242A"/>
    <w:rsid w:val="00276076"/>
    <w:rsid w:val="002A2361"/>
    <w:rsid w:val="002E0DFF"/>
    <w:rsid w:val="002F712E"/>
    <w:rsid w:val="003041B4"/>
    <w:rsid w:val="0031323B"/>
    <w:rsid w:val="00320A0D"/>
    <w:rsid w:val="00323757"/>
    <w:rsid w:val="00336E70"/>
    <w:rsid w:val="00350E77"/>
    <w:rsid w:val="00351AB1"/>
    <w:rsid w:val="003839C0"/>
    <w:rsid w:val="003C61ED"/>
    <w:rsid w:val="003D4852"/>
    <w:rsid w:val="003F3BDC"/>
    <w:rsid w:val="00405A36"/>
    <w:rsid w:val="00413145"/>
    <w:rsid w:val="004267D4"/>
    <w:rsid w:val="0043119E"/>
    <w:rsid w:val="00446C5F"/>
    <w:rsid w:val="004569BD"/>
    <w:rsid w:val="004725AC"/>
    <w:rsid w:val="004D265B"/>
    <w:rsid w:val="004E2B06"/>
    <w:rsid w:val="004E4CA5"/>
    <w:rsid w:val="00512554"/>
    <w:rsid w:val="005240EE"/>
    <w:rsid w:val="00540880"/>
    <w:rsid w:val="00560311"/>
    <w:rsid w:val="00570FD2"/>
    <w:rsid w:val="00576259"/>
    <w:rsid w:val="00582C3D"/>
    <w:rsid w:val="005915E5"/>
    <w:rsid w:val="005B39D6"/>
    <w:rsid w:val="005B6913"/>
    <w:rsid w:val="005E1E44"/>
    <w:rsid w:val="005E4B57"/>
    <w:rsid w:val="005E5ED7"/>
    <w:rsid w:val="0060682B"/>
    <w:rsid w:val="00607DCA"/>
    <w:rsid w:val="00620539"/>
    <w:rsid w:val="0062394E"/>
    <w:rsid w:val="00646400"/>
    <w:rsid w:val="006731CB"/>
    <w:rsid w:val="006A22E1"/>
    <w:rsid w:val="006A6191"/>
    <w:rsid w:val="006A689F"/>
    <w:rsid w:val="006C0ABE"/>
    <w:rsid w:val="006D6093"/>
    <w:rsid w:val="006E0C12"/>
    <w:rsid w:val="006F44F0"/>
    <w:rsid w:val="007039EA"/>
    <w:rsid w:val="0071348A"/>
    <w:rsid w:val="00713DAD"/>
    <w:rsid w:val="00722B11"/>
    <w:rsid w:val="0072372C"/>
    <w:rsid w:val="00766C10"/>
    <w:rsid w:val="00786E0E"/>
    <w:rsid w:val="007A044B"/>
    <w:rsid w:val="007B2868"/>
    <w:rsid w:val="007C16B2"/>
    <w:rsid w:val="00806A41"/>
    <w:rsid w:val="00815E67"/>
    <w:rsid w:val="008223EE"/>
    <w:rsid w:val="00836303"/>
    <w:rsid w:val="0083713D"/>
    <w:rsid w:val="0085055A"/>
    <w:rsid w:val="00865E37"/>
    <w:rsid w:val="0087701A"/>
    <w:rsid w:val="00883D8B"/>
    <w:rsid w:val="008874C2"/>
    <w:rsid w:val="008906BF"/>
    <w:rsid w:val="008A4553"/>
    <w:rsid w:val="008A62B0"/>
    <w:rsid w:val="008C03C4"/>
    <w:rsid w:val="008C2FE3"/>
    <w:rsid w:val="008C79C3"/>
    <w:rsid w:val="008F6623"/>
    <w:rsid w:val="009152DE"/>
    <w:rsid w:val="00915954"/>
    <w:rsid w:val="00936566"/>
    <w:rsid w:val="009479EC"/>
    <w:rsid w:val="00977CFA"/>
    <w:rsid w:val="009A0985"/>
    <w:rsid w:val="009A2B8A"/>
    <w:rsid w:val="009A71BF"/>
    <w:rsid w:val="009C04D0"/>
    <w:rsid w:val="009C1304"/>
    <w:rsid w:val="009D4A4C"/>
    <w:rsid w:val="009E3EE1"/>
    <w:rsid w:val="009E5769"/>
    <w:rsid w:val="009E6AA9"/>
    <w:rsid w:val="00A05E99"/>
    <w:rsid w:val="00A06189"/>
    <w:rsid w:val="00A135C3"/>
    <w:rsid w:val="00A17A7B"/>
    <w:rsid w:val="00A43A31"/>
    <w:rsid w:val="00A54196"/>
    <w:rsid w:val="00A61C0C"/>
    <w:rsid w:val="00A65F84"/>
    <w:rsid w:val="00AA7372"/>
    <w:rsid w:val="00AC00E1"/>
    <w:rsid w:val="00B00BBC"/>
    <w:rsid w:val="00B13A54"/>
    <w:rsid w:val="00B27AB0"/>
    <w:rsid w:val="00B47A49"/>
    <w:rsid w:val="00B81D5E"/>
    <w:rsid w:val="00B82C7A"/>
    <w:rsid w:val="00B94CA9"/>
    <w:rsid w:val="00BD5CB5"/>
    <w:rsid w:val="00BE52CE"/>
    <w:rsid w:val="00BF4069"/>
    <w:rsid w:val="00C04F7E"/>
    <w:rsid w:val="00C16BDE"/>
    <w:rsid w:val="00C219AF"/>
    <w:rsid w:val="00C35542"/>
    <w:rsid w:val="00C40750"/>
    <w:rsid w:val="00C411ED"/>
    <w:rsid w:val="00C46C69"/>
    <w:rsid w:val="00C520B7"/>
    <w:rsid w:val="00C52BAF"/>
    <w:rsid w:val="00C734B6"/>
    <w:rsid w:val="00C86E43"/>
    <w:rsid w:val="00C90F09"/>
    <w:rsid w:val="00CB1C00"/>
    <w:rsid w:val="00CC42D2"/>
    <w:rsid w:val="00CE13D0"/>
    <w:rsid w:val="00CF159E"/>
    <w:rsid w:val="00D07162"/>
    <w:rsid w:val="00D2514A"/>
    <w:rsid w:val="00D63C2A"/>
    <w:rsid w:val="00DC1CC3"/>
    <w:rsid w:val="00DC7AC3"/>
    <w:rsid w:val="00DD0EEB"/>
    <w:rsid w:val="00DE5766"/>
    <w:rsid w:val="00DF0E84"/>
    <w:rsid w:val="00E0255E"/>
    <w:rsid w:val="00E17EDB"/>
    <w:rsid w:val="00E32941"/>
    <w:rsid w:val="00E35186"/>
    <w:rsid w:val="00E36E8C"/>
    <w:rsid w:val="00E51967"/>
    <w:rsid w:val="00E545A4"/>
    <w:rsid w:val="00E57002"/>
    <w:rsid w:val="00E8788A"/>
    <w:rsid w:val="00E92C85"/>
    <w:rsid w:val="00E964BC"/>
    <w:rsid w:val="00EC267F"/>
    <w:rsid w:val="00ED67A7"/>
    <w:rsid w:val="00EE692A"/>
    <w:rsid w:val="00EF4674"/>
    <w:rsid w:val="00F14A05"/>
    <w:rsid w:val="00F15485"/>
    <w:rsid w:val="00F22749"/>
    <w:rsid w:val="00F24BA8"/>
    <w:rsid w:val="00F32206"/>
    <w:rsid w:val="00F47C90"/>
    <w:rsid w:val="00F500F6"/>
    <w:rsid w:val="00F66F94"/>
    <w:rsid w:val="00F73999"/>
    <w:rsid w:val="00F75BC3"/>
    <w:rsid w:val="00F97617"/>
    <w:rsid w:val="00FA2014"/>
    <w:rsid w:val="00FA6310"/>
    <w:rsid w:val="00FB2082"/>
    <w:rsid w:val="00FD5225"/>
    <w:rsid w:val="00FD7AD9"/>
    <w:rsid w:val="00FE5C7C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B00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B00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0478" TargetMode="External"/><Relationship Id="rId13" Type="http://schemas.openxmlformats.org/officeDocument/2006/relationships/hyperlink" Target="https://adilet.zan.kz/rus/docs/V2000020744" TargetMode="External"/><Relationship Id="rId18" Type="http://schemas.openxmlformats.org/officeDocument/2006/relationships/hyperlink" Target="https://adilet.zan.kz/rus/docs/V1600013110" TargetMode="External"/><Relationship Id="rId26" Type="http://schemas.openxmlformats.org/officeDocument/2006/relationships/hyperlink" Target="https://adilet.zan.kz/rus/docs/V150001034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dilet.zan.kz/rus/docs/V2000020478" TargetMode="External"/><Relationship Id="rId7" Type="http://schemas.openxmlformats.org/officeDocument/2006/relationships/hyperlink" Target="https://adilet.zan.kz/rus/docs/V2000020478" TargetMode="External"/><Relationship Id="rId12" Type="http://schemas.openxmlformats.org/officeDocument/2006/relationships/hyperlink" Target="https://adilet.zan.kz/rus/docs/V1800017553" TargetMode="External"/><Relationship Id="rId17" Type="http://schemas.openxmlformats.org/officeDocument/2006/relationships/hyperlink" Target="https://adilet.zan.kz/rus/docs/V2000020478" TargetMode="External"/><Relationship Id="rId25" Type="http://schemas.openxmlformats.org/officeDocument/2006/relationships/hyperlink" Target="https://adilet.zan.kz/rus/docs/V200002047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adilet.zan.kz/rus/docs/V2000020478" TargetMode="External"/><Relationship Id="rId20" Type="http://schemas.openxmlformats.org/officeDocument/2006/relationships/hyperlink" Target="https://adilet.zan.kz/rus/docs/V1800017553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adilet.zan.kz/rus/docs/V2000020883" TargetMode="External"/><Relationship Id="rId24" Type="http://schemas.openxmlformats.org/officeDocument/2006/relationships/hyperlink" Target="https://adilet.zan.kz/rus/docs/V200002047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dilet.zan.kz/rus/docs/V2000020478" TargetMode="External"/><Relationship Id="rId23" Type="http://schemas.openxmlformats.org/officeDocument/2006/relationships/hyperlink" Target="https://adilet.zan.kz/rus/docs/V1600014067" TargetMode="External"/><Relationship Id="rId28" Type="http://schemas.openxmlformats.org/officeDocument/2006/relationships/hyperlink" Target="https://adilet.zan.kz/rus/docs/V1600013317" TargetMode="External"/><Relationship Id="rId10" Type="http://schemas.openxmlformats.org/officeDocument/2006/relationships/hyperlink" Target="https://adilet.zan.kz/rus/docs/V2000020478" TargetMode="External"/><Relationship Id="rId19" Type="http://schemas.openxmlformats.org/officeDocument/2006/relationships/hyperlink" Target="https://adilet.zan.kz/rus/docs/V2000020579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V2000020478" TargetMode="External"/><Relationship Id="rId14" Type="http://schemas.openxmlformats.org/officeDocument/2006/relationships/hyperlink" Target="https://adilet.zan.kz/rus/docs/V2000020695" TargetMode="External"/><Relationship Id="rId22" Type="http://schemas.openxmlformats.org/officeDocument/2006/relationships/hyperlink" Target="https://adilet.zan.kz/rus/docs/V2000020478" TargetMode="External"/><Relationship Id="rId27" Type="http://schemas.openxmlformats.org/officeDocument/2006/relationships/hyperlink" Target="https://adilet.zan.kz/rus/docs/V1200007495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Асель Бахитовна</cp:lastModifiedBy>
  <cp:revision>4</cp:revision>
  <dcterms:created xsi:type="dcterms:W3CDTF">2021-10-14T03:45:00Z</dcterms:created>
  <dcterms:modified xsi:type="dcterms:W3CDTF">2021-12-15T11:56:00Z</dcterms:modified>
</cp:coreProperties>
</file>